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BE1F42" w14:textId="77777777" w:rsidR="00AB248A" w:rsidRDefault="00AB248A" w:rsidP="0035638E">
      <w:pPr>
        <w:rPr>
          <w:rFonts w:ascii="Exo 2 SemiBold" w:hAnsi="Exo 2 SemiBold"/>
          <w:b/>
          <w:bCs/>
          <w:color w:val="36B0C9"/>
          <w:sz w:val="36"/>
          <w:szCs w:val="36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94"/>
        <w:gridCol w:w="2606"/>
        <w:gridCol w:w="1028"/>
      </w:tblGrid>
      <w:tr w:rsidR="00AB054B" w14:paraId="1F423CF4" w14:textId="77777777" w:rsidTr="003E46D4">
        <w:trPr>
          <w:jc w:val="center"/>
        </w:trPr>
        <w:tc>
          <w:tcPr>
            <w:tcW w:w="7128" w:type="dxa"/>
            <w:gridSpan w:val="3"/>
            <w:vAlign w:val="center"/>
          </w:tcPr>
          <w:p w14:paraId="44C1D5A8" w14:textId="77777777" w:rsidR="00AB054B" w:rsidRDefault="00AB054B" w:rsidP="001854A6">
            <w:pPr>
              <w:pStyle w:val="NormalWeb"/>
              <w:shd w:val="clear" w:color="auto" w:fill="FFFFFF"/>
              <w:rPr>
                <w:rFonts w:ascii="Calibri" w:hAnsi="Calibri" w:cs="Calibri"/>
                <w:b/>
                <w:bCs/>
                <w:color w:val="350593"/>
              </w:rPr>
            </w:pPr>
            <w:r w:rsidRPr="00F4765A">
              <w:rPr>
                <w:rFonts w:ascii="Calibri" w:hAnsi="Calibri" w:cs="Calibri"/>
                <w:b/>
                <w:bCs/>
                <w:color w:val="350593"/>
              </w:rPr>
              <w:t xml:space="preserve">Ficha de </w:t>
            </w:r>
            <w:proofErr w:type="spellStart"/>
            <w:r w:rsidRPr="00F4765A">
              <w:rPr>
                <w:rFonts w:ascii="Calibri" w:hAnsi="Calibri" w:cs="Calibri"/>
                <w:b/>
                <w:bCs/>
                <w:color w:val="350593"/>
              </w:rPr>
              <w:t>información</w:t>
            </w:r>
            <w:proofErr w:type="spellEnd"/>
            <w:r w:rsidRPr="00F4765A">
              <w:rPr>
                <w:rFonts w:ascii="Calibri" w:hAnsi="Calibri" w:cs="Calibri"/>
                <w:b/>
                <w:bCs/>
                <w:color w:val="350593"/>
              </w:rPr>
              <w:t xml:space="preserve"> del producto </w:t>
            </w:r>
          </w:p>
          <w:p w14:paraId="5B2E6E17" w14:textId="77777777" w:rsidR="00AB054B" w:rsidRPr="00F4765A" w:rsidRDefault="00AB054B" w:rsidP="001854A6">
            <w:pPr>
              <w:pStyle w:val="NormalWeb"/>
              <w:shd w:val="clear" w:color="auto" w:fill="FFFFFF"/>
              <w:rPr>
                <w:rFonts w:ascii="Calibri" w:hAnsi="Calibri" w:cs="Calibri"/>
                <w:b/>
                <w:bCs/>
                <w:color w:val="350593"/>
              </w:rPr>
            </w:pPr>
            <w:r>
              <w:rPr>
                <w:rFonts w:asciiTheme="minorHAnsi" w:eastAsia="Exo 2 Light" w:hAnsiTheme="minorHAnsi" w:cstheme="minorHAnsi"/>
                <w:sz w:val="16"/>
                <w:szCs w:val="16"/>
              </w:rPr>
              <w:t>REGLAMENTO DELEGADO (UE) 2019/2017 - 2019/2022 DE LA COMISIÓN en relación con el etiquetado energético de lavavajillas y medición del rendimiento de lavavajillas domésticos.</w:t>
            </w:r>
          </w:p>
        </w:tc>
      </w:tr>
      <w:tr w:rsidR="00AB054B" w14:paraId="01C67BCA" w14:textId="77777777" w:rsidTr="003E46D4">
        <w:trPr>
          <w:jc w:val="center"/>
        </w:trPr>
        <w:tc>
          <w:tcPr>
            <w:tcW w:w="7128" w:type="dxa"/>
            <w:gridSpan w:val="3"/>
            <w:vAlign w:val="center"/>
          </w:tcPr>
          <w:p w14:paraId="4B2912E3" w14:textId="77777777" w:rsidR="00AB054B" w:rsidRDefault="00AB054B" w:rsidP="001854A6">
            <w:pPr>
              <w:pStyle w:val="TextoInterior"/>
              <w:rPr>
                <w:rFonts w:eastAsia="Exo 2 Light"/>
                <w:b/>
                <w:bCs/>
              </w:rPr>
            </w:pPr>
            <w:r>
              <w:rPr>
                <w:rFonts w:eastAsia="Exo 2 Light"/>
                <w:b/>
                <w:bCs/>
              </w:rPr>
              <w:t xml:space="preserve">Nombre del proveedor o marca comercial: </w:t>
            </w:r>
            <w:proofErr w:type="spellStart"/>
            <w:r w:rsidRPr="00F4765A">
              <w:rPr>
                <w:rFonts w:eastAsia="Exo 2 Light"/>
              </w:rPr>
              <w:t>Cecotec</w:t>
            </w:r>
            <w:proofErr w:type="spellEnd"/>
            <w:r w:rsidRPr="00F4765A">
              <w:rPr>
                <w:rFonts w:eastAsia="Exo 2 Light"/>
              </w:rPr>
              <w:t xml:space="preserve"> Innovaciones, S.L.</w:t>
            </w:r>
          </w:p>
        </w:tc>
      </w:tr>
      <w:tr w:rsidR="00AB054B" w14:paraId="0D5393B2" w14:textId="77777777" w:rsidTr="003E46D4">
        <w:trPr>
          <w:jc w:val="center"/>
        </w:trPr>
        <w:tc>
          <w:tcPr>
            <w:tcW w:w="7128" w:type="dxa"/>
            <w:gridSpan w:val="3"/>
            <w:vAlign w:val="center"/>
          </w:tcPr>
          <w:p w14:paraId="3687A862" w14:textId="6EC177F3" w:rsidR="00AB054B" w:rsidRDefault="00AB054B" w:rsidP="001854A6">
            <w:pPr>
              <w:pStyle w:val="TextoInterior"/>
              <w:rPr>
                <w:rFonts w:eastAsia="Exo 2 Light"/>
                <w:b/>
                <w:bCs/>
              </w:rPr>
            </w:pPr>
            <w:r>
              <w:rPr>
                <w:rFonts w:eastAsia="Exo 2 Light"/>
                <w:b/>
                <w:bCs/>
              </w:rPr>
              <w:t xml:space="preserve">Dirección del proveedor: </w:t>
            </w:r>
            <w:r w:rsidR="00933166" w:rsidRPr="00933166">
              <w:rPr>
                <w:rFonts w:eastAsia="Exo 2 Light"/>
              </w:rPr>
              <w:t>Av</w:t>
            </w:r>
            <w:r w:rsidR="00EA3BB6">
              <w:rPr>
                <w:rFonts w:eastAsia="Exo 2 Light"/>
              </w:rPr>
              <w:t>.</w:t>
            </w:r>
            <w:r w:rsidRPr="00293F7B">
              <w:rPr>
                <w:rFonts w:eastAsia="Exo 2 Light"/>
              </w:rPr>
              <w:t xml:space="preserve"> </w:t>
            </w:r>
            <w:r w:rsidR="00933166">
              <w:rPr>
                <w:rFonts w:eastAsia="Exo 2 Light"/>
              </w:rPr>
              <w:t>Reyes Católicos</w:t>
            </w:r>
            <w:r w:rsidRPr="00293F7B">
              <w:rPr>
                <w:rFonts w:eastAsia="Exo 2 Light"/>
              </w:rPr>
              <w:t>,</w:t>
            </w:r>
            <w:r w:rsidR="00933166">
              <w:rPr>
                <w:rFonts w:eastAsia="Exo 2 Light"/>
              </w:rPr>
              <w:t xml:space="preserve"> 60,</w:t>
            </w:r>
            <w:r w:rsidRPr="00293F7B">
              <w:rPr>
                <w:rFonts w:eastAsia="Exo 2 Light"/>
              </w:rPr>
              <w:t xml:space="preserve"> 469</w:t>
            </w:r>
            <w:r w:rsidR="00933166">
              <w:rPr>
                <w:rFonts w:eastAsia="Exo 2 Light"/>
              </w:rPr>
              <w:t>1</w:t>
            </w:r>
            <w:r w:rsidRPr="00293F7B">
              <w:rPr>
                <w:rFonts w:eastAsia="Exo 2 Light"/>
              </w:rPr>
              <w:t xml:space="preserve">0 </w:t>
            </w:r>
            <w:r w:rsidR="00933166">
              <w:rPr>
                <w:rFonts w:eastAsia="Exo 2 Light"/>
              </w:rPr>
              <w:t>Alfafar</w:t>
            </w:r>
            <w:r w:rsidRPr="00293F7B">
              <w:rPr>
                <w:rFonts w:eastAsia="Exo 2 Light"/>
              </w:rPr>
              <w:t xml:space="preserve"> (Valencia) SPAIN</w:t>
            </w:r>
          </w:p>
        </w:tc>
      </w:tr>
      <w:tr w:rsidR="00AB054B" w14:paraId="26D40C9D" w14:textId="77777777" w:rsidTr="003E46D4">
        <w:trPr>
          <w:jc w:val="center"/>
        </w:trPr>
        <w:tc>
          <w:tcPr>
            <w:tcW w:w="7128" w:type="dxa"/>
            <w:gridSpan w:val="3"/>
            <w:vAlign w:val="center"/>
          </w:tcPr>
          <w:p w14:paraId="5A55C0D8" w14:textId="6501A5C6" w:rsidR="00D43401" w:rsidRPr="00D43401" w:rsidRDefault="00AB054B" w:rsidP="001854A6">
            <w:pPr>
              <w:pStyle w:val="TextoInterior"/>
              <w:rPr>
                <w:rFonts w:eastAsia="Exo 2 Light"/>
              </w:rPr>
            </w:pPr>
            <w:r>
              <w:rPr>
                <w:rFonts w:eastAsia="Exo 2 Light"/>
                <w:b/>
                <w:bCs/>
              </w:rPr>
              <w:t xml:space="preserve">Identificador del modelo: </w:t>
            </w:r>
            <w:r w:rsidR="00D43401" w:rsidRPr="00D43401">
              <w:rPr>
                <w:rFonts w:eastAsia="Exo 2 Light"/>
              </w:rPr>
              <w:t>EU01_0</w:t>
            </w:r>
            <w:r w:rsidRPr="00D43401">
              <w:rPr>
                <w:rFonts w:eastAsia="Exo 2 Light"/>
              </w:rPr>
              <w:t>0</w:t>
            </w:r>
            <w:r w:rsidR="009F1BFC" w:rsidRPr="00D43401">
              <w:rPr>
                <w:rFonts w:eastAsia="Exo 2 Light"/>
              </w:rPr>
              <w:t>0</w:t>
            </w:r>
            <w:r w:rsidR="003A2035" w:rsidRPr="00D43401">
              <w:rPr>
                <w:rFonts w:eastAsia="Exo 2 Light"/>
              </w:rPr>
              <w:t>2</w:t>
            </w:r>
            <w:r w:rsidR="007C27FE" w:rsidRPr="00D43401">
              <w:rPr>
                <w:rFonts w:eastAsia="Exo 2 Light"/>
              </w:rPr>
              <w:t>2</w:t>
            </w:r>
            <w:r w:rsidR="00591351" w:rsidRPr="00D43401">
              <w:rPr>
                <w:rFonts w:eastAsia="Exo 2 Light"/>
              </w:rPr>
              <w:t>4</w:t>
            </w:r>
            <w:r w:rsidRPr="003D39E6">
              <w:rPr>
                <w:rFonts w:eastAsia="Exo 2 Light"/>
              </w:rPr>
              <w:t xml:space="preserve">_Bolero </w:t>
            </w:r>
            <w:proofErr w:type="spellStart"/>
            <w:r>
              <w:rPr>
                <w:rFonts w:eastAsia="Exo 2 Light"/>
              </w:rPr>
              <w:t>Aguazero</w:t>
            </w:r>
            <w:proofErr w:type="spellEnd"/>
            <w:r>
              <w:rPr>
                <w:rFonts w:eastAsia="Exo 2 Light"/>
              </w:rPr>
              <w:t xml:space="preserve"> </w:t>
            </w:r>
            <w:r w:rsidR="00B51D50">
              <w:rPr>
                <w:rFonts w:eastAsia="Exo 2 Light"/>
              </w:rPr>
              <w:t>67</w:t>
            </w:r>
            <w:r w:rsidR="00D43401">
              <w:rPr>
                <w:rFonts w:eastAsia="Exo 2 Light"/>
              </w:rPr>
              <w:t>1</w:t>
            </w:r>
            <w:r w:rsidR="00B51D50">
              <w:rPr>
                <w:rFonts w:eastAsia="Exo 2 Light"/>
              </w:rPr>
              <w:t xml:space="preserve">0 </w:t>
            </w:r>
            <w:r w:rsidR="00591351">
              <w:rPr>
                <w:rFonts w:eastAsia="Exo 2 Light"/>
              </w:rPr>
              <w:t>Dark</w:t>
            </w:r>
            <w:r w:rsidR="007F50A6">
              <w:rPr>
                <w:rFonts w:eastAsia="Exo 2 Light"/>
              </w:rPr>
              <w:t xml:space="preserve"> </w:t>
            </w:r>
          </w:p>
        </w:tc>
      </w:tr>
      <w:tr w:rsidR="00AB054B" w14:paraId="5B0FEE45" w14:textId="77777777" w:rsidTr="003E46D4">
        <w:trPr>
          <w:jc w:val="center"/>
        </w:trPr>
        <w:tc>
          <w:tcPr>
            <w:tcW w:w="7128" w:type="dxa"/>
            <w:gridSpan w:val="3"/>
            <w:tcBorders>
              <w:bottom w:val="single" w:sz="4" w:space="0" w:color="auto"/>
            </w:tcBorders>
            <w:vAlign w:val="center"/>
          </w:tcPr>
          <w:p w14:paraId="2FF4BD53" w14:textId="61366F04" w:rsidR="00AB054B" w:rsidRPr="00D6320E" w:rsidRDefault="00AB054B" w:rsidP="001854A6">
            <w:pPr>
              <w:pStyle w:val="TextoInterior"/>
              <w:rPr>
                <w:rFonts w:eastAsia="Exo 2 Light"/>
                <w:b/>
                <w:bCs/>
              </w:rPr>
            </w:pPr>
            <w:r w:rsidRPr="00D6320E">
              <w:rPr>
                <w:rFonts w:eastAsia="Exo 2 Light"/>
                <w:b/>
                <w:bCs/>
              </w:rPr>
              <w:t>Parámetros generales del producto:</w:t>
            </w:r>
            <w:r w:rsidR="00487661" w:rsidRPr="00487661">
              <w:rPr>
                <w:rFonts w:eastAsia="Exo 2 Light"/>
              </w:rPr>
              <w:t xml:space="preserve"> Lavavajillas</w:t>
            </w:r>
          </w:p>
        </w:tc>
      </w:tr>
      <w:tr w:rsidR="00AB054B" w14:paraId="72E5ADC9" w14:textId="77777777" w:rsidTr="003E46D4">
        <w:trPr>
          <w:jc w:val="center"/>
        </w:trPr>
        <w:tc>
          <w:tcPr>
            <w:tcW w:w="3494" w:type="dxa"/>
            <w:shd w:val="clear" w:color="auto" w:fill="B4C6E7" w:themeFill="accent1" w:themeFillTint="66"/>
            <w:vAlign w:val="center"/>
          </w:tcPr>
          <w:p w14:paraId="0D34B419" w14:textId="77777777" w:rsidR="00AB054B" w:rsidRPr="00EF1784" w:rsidRDefault="00AB054B" w:rsidP="001854A6">
            <w:pPr>
              <w:pStyle w:val="TextoInterior"/>
              <w:rPr>
                <w:b/>
                <w:bCs/>
              </w:rPr>
            </w:pPr>
            <w:r w:rsidRPr="00EF1784">
              <w:rPr>
                <w:b/>
                <w:bCs/>
              </w:rPr>
              <w:t>Parámetro</w:t>
            </w:r>
          </w:p>
        </w:tc>
        <w:tc>
          <w:tcPr>
            <w:tcW w:w="3634" w:type="dxa"/>
            <w:gridSpan w:val="2"/>
            <w:shd w:val="clear" w:color="auto" w:fill="B4C6E7" w:themeFill="accent1" w:themeFillTint="66"/>
            <w:vAlign w:val="center"/>
          </w:tcPr>
          <w:p w14:paraId="39EDCD31" w14:textId="77777777" w:rsidR="00AB054B" w:rsidRPr="00EF1784" w:rsidRDefault="00AB054B" w:rsidP="001854A6">
            <w:pPr>
              <w:pStyle w:val="TextoInterior"/>
              <w:rPr>
                <w:b/>
                <w:bCs/>
              </w:rPr>
            </w:pPr>
            <w:r w:rsidRPr="00EF1784">
              <w:rPr>
                <w:b/>
                <w:bCs/>
              </w:rPr>
              <w:t>Valor</w:t>
            </w:r>
          </w:p>
        </w:tc>
      </w:tr>
      <w:tr w:rsidR="00AB054B" w14:paraId="61AAD965" w14:textId="77777777" w:rsidTr="003E46D4">
        <w:trPr>
          <w:jc w:val="center"/>
        </w:trPr>
        <w:tc>
          <w:tcPr>
            <w:tcW w:w="3494" w:type="dxa"/>
            <w:vAlign w:val="center"/>
          </w:tcPr>
          <w:p w14:paraId="7048E1D1" w14:textId="77777777" w:rsidR="00AB054B" w:rsidRPr="00357684" w:rsidRDefault="00AB054B" w:rsidP="001854A6">
            <w:pPr>
              <w:pStyle w:val="TextoInterior"/>
            </w:pPr>
            <w:r>
              <w:t>Capacidad (cubiertos)</w:t>
            </w:r>
          </w:p>
        </w:tc>
        <w:tc>
          <w:tcPr>
            <w:tcW w:w="3634" w:type="dxa"/>
            <w:gridSpan w:val="2"/>
            <w:vAlign w:val="center"/>
          </w:tcPr>
          <w:p w14:paraId="370BFB0C" w14:textId="67FC377E" w:rsidR="00AB054B" w:rsidRPr="00357684" w:rsidRDefault="00AB054B" w:rsidP="001854A6">
            <w:pPr>
              <w:pStyle w:val="TextoInterior"/>
            </w:pPr>
            <w:r>
              <w:t>1</w:t>
            </w:r>
            <w:r w:rsidR="00A8314C">
              <w:t>5</w:t>
            </w:r>
          </w:p>
        </w:tc>
      </w:tr>
      <w:tr w:rsidR="00AB054B" w14:paraId="0ACDC908" w14:textId="77777777" w:rsidTr="003E46D4">
        <w:trPr>
          <w:jc w:val="center"/>
        </w:trPr>
        <w:tc>
          <w:tcPr>
            <w:tcW w:w="3494" w:type="dxa"/>
            <w:vAlign w:val="center"/>
          </w:tcPr>
          <w:p w14:paraId="7262CFF4" w14:textId="77777777" w:rsidR="00AB054B" w:rsidRDefault="00AB054B" w:rsidP="001854A6">
            <w:pPr>
              <w:pStyle w:val="TextoInterior"/>
            </w:pPr>
            <w:r>
              <w:t>Clase de eficiencia energética</w:t>
            </w:r>
          </w:p>
        </w:tc>
        <w:tc>
          <w:tcPr>
            <w:tcW w:w="3634" w:type="dxa"/>
            <w:gridSpan w:val="2"/>
            <w:vAlign w:val="center"/>
          </w:tcPr>
          <w:p w14:paraId="53D0C2CB" w14:textId="57E97F77" w:rsidR="00AB054B" w:rsidRDefault="00B51D50" w:rsidP="001854A6">
            <w:pPr>
              <w:pStyle w:val="TextoInterior"/>
            </w:pPr>
            <w:r>
              <w:t>B</w:t>
            </w:r>
          </w:p>
        </w:tc>
      </w:tr>
      <w:tr w:rsidR="00AB054B" w:rsidRPr="00AE1C9B" w14:paraId="5A10A314" w14:textId="77777777" w:rsidTr="003E46D4">
        <w:trPr>
          <w:jc w:val="center"/>
        </w:trPr>
        <w:tc>
          <w:tcPr>
            <w:tcW w:w="3494" w:type="dxa"/>
            <w:vAlign w:val="center"/>
          </w:tcPr>
          <w:p w14:paraId="13A5DEDF" w14:textId="77777777" w:rsidR="00AB054B" w:rsidRPr="000676B9" w:rsidRDefault="00AB054B" w:rsidP="001854A6">
            <w:pPr>
              <w:pStyle w:val="TextoInterior"/>
              <w:rPr>
                <w:lang w:val="es-ES"/>
              </w:rPr>
            </w:pPr>
            <w:r w:rsidRPr="000676B9">
              <w:rPr>
                <w:lang w:val="es-ES"/>
              </w:rPr>
              <w:t>Consumo de energía del programa ECO</w:t>
            </w:r>
            <w:r>
              <w:rPr>
                <w:lang w:val="es-ES"/>
              </w:rPr>
              <w:t xml:space="preserve"> (EPEC) (kWh/ciclo)</w:t>
            </w:r>
          </w:p>
        </w:tc>
        <w:tc>
          <w:tcPr>
            <w:tcW w:w="3634" w:type="dxa"/>
            <w:gridSpan w:val="2"/>
            <w:vAlign w:val="center"/>
          </w:tcPr>
          <w:p w14:paraId="5D63D5DF" w14:textId="31650FAD" w:rsidR="00AB054B" w:rsidRPr="00A8314C" w:rsidRDefault="008C22B6" w:rsidP="001854A6">
            <w:pPr>
              <w:pStyle w:val="TextoInterior"/>
              <w:rPr>
                <w:color w:val="000000" w:themeColor="text1"/>
                <w:lang w:val="es-ES"/>
              </w:rPr>
            </w:pPr>
            <w:r w:rsidRPr="00A8314C">
              <w:rPr>
                <w:color w:val="000000" w:themeColor="text1"/>
                <w:lang w:val="es-ES"/>
              </w:rPr>
              <w:t>0,</w:t>
            </w:r>
            <w:r w:rsidR="00B51D50">
              <w:rPr>
                <w:color w:val="000000" w:themeColor="text1"/>
                <w:lang w:val="es-ES"/>
              </w:rPr>
              <w:t>650</w:t>
            </w:r>
          </w:p>
        </w:tc>
      </w:tr>
      <w:tr w:rsidR="00AB054B" w:rsidRPr="00AE1C9B" w14:paraId="0AB9315C" w14:textId="77777777" w:rsidTr="003E46D4">
        <w:trPr>
          <w:jc w:val="center"/>
        </w:trPr>
        <w:tc>
          <w:tcPr>
            <w:tcW w:w="3494" w:type="dxa"/>
            <w:vAlign w:val="center"/>
          </w:tcPr>
          <w:p w14:paraId="4B4D12A7" w14:textId="77777777" w:rsidR="00AB054B" w:rsidRPr="000676B9" w:rsidRDefault="00AB054B" w:rsidP="001854A6">
            <w:pPr>
              <w:pStyle w:val="TextoInterior"/>
              <w:rPr>
                <w:lang w:val="es-ES"/>
              </w:rPr>
            </w:pPr>
            <w:r w:rsidRPr="00DC52E3">
              <w:rPr>
                <w:rFonts w:ascii="Exo 2 Light" w:hAnsi="Exo 2 Light"/>
              </w:rPr>
              <w:t>Consumo de energía del programa estándar (SPEC) (kWh/ciclo)</w:t>
            </w:r>
          </w:p>
        </w:tc>
        <w:tc>
          <w:tcPr>
            <w:tcW w:w="3634" w:type="dxa"/>
            <w:gridSpan w:val="2"/>
            <w:vAlign w:val="center"/>
          </w:tcPr>
          <w:p w14:paraId="66D16915" w14:textId="096A9885" w:rsidR="00AB054B" w:rsidRPr="00A8314C" w:rsidRDefault="008C22B6" w:rsidP="001854A6">
            <w:pPr>
              <w:pStyle w:val="TextoInterior"/>
              <w:rPr>
                <w:color w:val="000000" w:themeColor="text1"/>
                <w:lang w:val="en-US"/>
              </w:rPr>
            </w:pPr>
            <w:r w:rsidRPr="00A8314C">
              <w:rPr>
                <w:color w:val="000000" w:themeColor="text1"/>
                <w:lang w:val="en-US"/>
              </w:rPr>
              <w:t>1,</w:t>
            </w:r>
            <w:r w:rsidR="009F1BFC" w:rsidRPr="00A8314C">
              <w:rPr>
                <w:color w:val="000000" w:themeColor="text1"/>
                <w:lang w:val="en-US"/>
              </w:rPr>
              <w:t>7</w:t>
            </w:r>
            <w:r w:rsidR="00A8314C" w:rsidRPr="00A8314C">
              <w:rPr>
                <w:color w:val="000000" w:themeColor="text1"/>
                <w:lang w:val="en-US"/>
              </w:rPr>
              <w:t>25</w:t>
            </w:r>
          </w:p>
        </w:tc>
      </w:tr>
      <w:tr w:rsidR="00AB054B" w:rsidRPr="00AE1C9B" w14:paraId="167694E6" w14:textId="77777777" w:rsidTr="003E46D4">
        <w:trPr>
          <w:jc w:val="center"/>
        </w:trPr>
        <w:tc>
          <w:tcPr>
            <w:tcW w:w="3494" w:type="dxa"/>
            <w:vAlign w:val="center"/>
          </w:tcPr>
          <w:p w14:paraId="7DA74B05" w14:textId="77777777" w:rsidR="00AB054B" w:rsidRPr="00933166" w:rsidRDefault="00AB054B" w:rsidP="001854A6">
            <w:pPr>
              <w:pStyle w:val="TextoInterior"/>
              <w:rPr>
                <w:lang w:val="es-ES"/>
              </w:rPr>
            </w:pPr>
            <w:r w:rsidRPr="00DC52E3">
              <w:rPr>
                <w:rFonts w:ascii="Exo 2 Light" w:hAnsi="Exo 2 Light"/>
              </w:rPr>
              <w:t>Índice de eficiencia energética (IEE)</w:t>
            </w:r>
          </w:p>
        </w:tc>
        <w:tc>
          <w:tcPr>
            <w:tcW w:w="3634" w:type="dxa"/>
            <w:gridSpan w:val="2"/>
            <w:vAlign w:val="center"/>
          </w:tcPr>
          <w:p w14:paraId="15F5EC4A" w14:textId="2D12F34E" w:rsidR="00AB054B" w:rsidRPr="00AE1C9B" w:rsidRDefault="00B51D50" w:rsidP="001854A6">
            <w:pPr>
              <w:pStyle w:val="TextoInterior"/>
              <w:rPr>
                <w:lang w:val="en-US"/>
              </w:rPr>
            </w:pPr>
            <w:r>
              <w:rPr>
                <w:lang w:val="en-US"/>
              </w:rPr>
              <w:t>37,7</w:t>
            </w:r>
          </w:p>
        </w:tc>
      </w:tr>
      <w:tr w:rsidR="00AB054B" w:rsidRPr="00794863" w14:paraId="6D1E82BB" w14:textId="77777777" w:rsidTr="003E46D4">
        <w:trPr>
          <w:jc w:val="center"/>
        </w:trPr>
        <w:tc>
          <w:tcPr>
            <w:tcW w:w="3494" w:type="dxa"/>
            <w:vAlign w:val="center"/>
          </w:tcPr>
          <w:p w14:paraId="5E3AF001" w14:textId="65EF85FD" w:rsidR="00AB054B" w:rsidRPr="00DC52E3" w:rsidRDefault="00AB054B" w:rsidP="001854A6">
            <w:pPr>
              <w:rPr>
                <w:rFonts w:ascii="Exo 2 Light" w:hAnsi="Exo 2 Light" w:cs="Exo 2 Light"/>
                <w:color w:val="000000"/>
                <w:sz w:val="16"/>
                <w:szCs w:val="16"/>
              </w:rPr>
            </w:pPr>
            <w:r w:rsidRPr="00DC52E3">
              <w:rPr>
                <w:rFonts w:ascii="Exo 2 Light" w:hAnsi="Exo 2 Light" w:cs="Exo 2 Light"/>
                <w:color w:val="000000"/>
                <w:sz w:val="16"/>
                <w:szCs w:val="16"/>
              </w:rPr>
              <w:t>Consumo de agua</w:t>
            </w:r>
            <w:r w:rsidR="00B61EB8">
              <w:rPr>
                <w:rFonts w:ascii="Exo 2 Light" w:hAnsi="Exo 2 Light" w:cs="Exo 2 Light"/>
                <w:color w:val="000000"/>
                <w:sz w:val="16"/>
                <w:szCs w:val="16"/>
              </w:rPr>
              <w:t xml:space="preserve"> en litros (por ciclo)</w:t>
            </w:r>
            <w:r w:rsidRPr="00DC52E3">
              <w:rPr>
                <w:rFonts w:ascii="Exo 2 Light" w:hAnsi="Exo 2 Light" w:cs="Exo 2 Light"/>
                <w:color w:val="000000"/>
                <w:sz w:val="16"/>
                <w:szCs w:val="16"/>
              </w:rPr>
              <w:t xml:space="preserve"> del programa ECO</w:t>
            </w:r>
            <w:r w:rsidR="00B61EB8">
              <w:rPr>
                <w:rFonts w:ascii="Exo 2 Light" w:hAnsi="Exo 2 Light" w:cs="Exo 2 Light"/>
                <w:color w:val="000000"/>
                <w:sz w:val="16"/>
                <w:szCs w:val="16"/>
              </w:rPr>
              <w:t>. El consumo real de agua dependerá del uso que se le dé al aparato y de la dureza del agua</w:t>
            </w:r>
            <w:r w:rsidRPr="00DC52E3">
              <w:rPr>
                <w:rFonts w:ascii="Exo 2 Light" w:hAnsi="Exo 2 Light" w:cs="Exo 2 Light"/>
                <w:color w:val="000000"/>
                <w:sz w:val="16"/>
                <w:szCs w:val="16"/>
              </w:rPr>
              <w:t xml:space="preserve"> (EPWX)/(L/ciclo)</w:t>
            </w:r>
          </w:p>
        </w:tc>
        <w:tc>
          <w:tcPr>
            <w:tcW w:w="3634" w:type="dxa"/>
            <w:gridSpan w:val="2"/>
            <w:vAlign w:val="center"/>
          </w:tcPr>
          <w:p w14:paraId="161635E6" w14:textId="57758F9A" w:rsidR="00AB054B" w:rsidRPr="00AE1C9B" w:rsidRDefault="00A8314C" w:rsidP="001854A6">
            <w:pPr>
              <w:pStyle w:val="TextoInterio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AB054B" w:rsidRPr="00794863" w14:paraId="0E196512" w14:textId="77777777" w:rsidTr="003E46D4">
        <w:trPr>
          <w:jc w:val="center"/>
        </w:trPr>
        <w:tc>
          <w:tcPr>
            <w:tcW w:w="3494" w:type="dxa"/>
            <w:vAlign w:val="center"/>
          </w:tcPr>
          <w:p w14:paraId="468A3964" w14:textId="77777777" w:rsidR="00AB054B" w:rsidRPr="008C22B6" w:rsidRDefault="00AB054B" w:rsidP="001854A6">
            <w:pPr>
              <w:pStyle w:val="TextoInterior"/>
              <w:rPr>
                <w:color w:val="000000" w:themeColor="text1"/>
                <w:lang w:val="es-ES"/>
              </w:rPr>
            </w:pPr>
            <w:r w:rsidRPr="008C22B6">
              <w:rPr>
                <w:rFonts w:ascii="Exo 2 Light" w:hAnsi="Exo 2 Light"/>
                <w:color w:val="000000" w:themeColor="text1"/>
              </w:rPr>
              <w:t>Índice del rendimiento de limpieza (</w:t>
            </w:r>
            <w:proofErr w:type="spellStart"/>
            <w:r w:rsidRPr="008C22B6">
              <w:rPr>
                <w:rFonts w:ascii="Exo 2 Light" w:hAnsi="Exo 2 Light"/>
                <w:color w:val="000000" w:themeColor="text1"/>
              </w:rPr>
              <w:t>Ic</w:t>
            </w:r>
            <w:proofErr w:type="spellEnd"/>
            <w:r w:rsidRPr="008C22B6">
              <w:rPr>
                <w:rFonts w:ascii="Exo 2 Light" w:hAnsi="Exo 2 Light"/>
                <w:color w:val="000000" w:themeColor="text1"/>
              </w:rPr>
              <w:t>)</w:t>
            </w:r>
          </w:p>
        </w:tc>
        <w:tc>
          <w:tcPr>
            <w:tcW w:w="3634" w:type="dxa"/>
            <w:gridSpan w:val="2"/>
            <w:vAlign w:val="center"/>
          </w:tcPr>
          <w:p w14:paraId="3FC89C1A" w14:textId="74D2FED7" w:rsidR="00AB054B" w:rsidRPr="008C22B6" w:rsidRDefault="008C22B6" w:rsidP="001854A6">
            <w:pPr>
              <w:pStyle w:val="TextoInterior"/>
              <w:rPr>
                <w:color w:val="000000" w:themeColor="text1"/>
                <w:lang w:val="en-US"/>
              </w:rPr>
            </w:pPr>
            <w:r w:rsidRPr="008C22B6">
              <w:rPr>
                <w:color w:val="000000" w:themeColor="text1"/>
                <w:lang w:val="en-US"/>
              </w:rPr>
              <w:t>1,1</w:t>
            </w:r>
            <w:r w:rsidR="009F1BFC">
              <w:rPr>
                <w:color w:val="000000" w:themeColor="text1"/>
                <w:lang w:val="en-US"/>
              </w:rPr>
              <w:t>2</w:t>
            </w:r>
            <w:r w:rsidR="00A8314C">
              <w:rPr>
                <w:color w:val="000000" w:themeColor="text1"/>
                <w:lang w:val="en-US"/>
              </w:rPr>
              <w:t>1</w:t>
            </w:r>
          </w:p>
        </w:tc>
      </w:tr>
      <w:tr w:rsidR="00AB054B" w:rsidRPr="00794863" w14:paraId="3FEA5B32" w14:textId="77777777" w:rsidTr="003E46D4">
        <w:trPr>
          <w:jc w:val="center"/>
        </w:trPr>
        <w:tc>
          <w:tcPr>
            <w:tcW w:w="3494" w:type="dxa"/>
            <w:vAlign w:val="center"/>
          </w:tcPr>
          <w:p w14:paraId="7F470BEC" w14:textId="77777777" w:rsidR="00AB054B" w:rsidRPr="00EA3BB6" w:rsidRDefault="00AB054B" w:rsidP="001854A6">
            <w:pPr>
              <w:pStyle w:val="TextoInterior"/>
              <w:rPr>
                <w:color w:val="000000" w:themeColor="text1"/>
                <w:lang w:val="es-ES"/>
              </w:rPr>
            </w:pPr>
            <w:r w:rsidRPr="00EA3BB6">
              <w:rPr>
                <w:rFonts w:ascii="Exo 2 Light" w:hAnsi="Exo 2 Light"/>
                <w:color w:val="000000" w:themeColor="text1"/>
              </w:rPr>
              <w:t>Índice del rendimiento de secado (Id)</w:t>
            </w:r>
          </w:p>
        </w:tc>
        <w:tc>
          <w:tcPr>
            <w:tcW w:w="3634" w:type="dxa"/>
            <w:gridSpan w:val="2"/>
            <w:vAlign w:val="center"/>
          </w:tcPr>
          <w:p w14:paraId="63A15943" w14:textId="32F6E395" w:rsidR="00AB054B" w:rsidRPr="00EA3BB6" w:rsidRDefault="008C22B6" w:rsidP="001854A6">
            <w:pPr>
              <w:pStyle w:val="TextoInterio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1,0</w:t>
            </w:r>
            <w:r w:rsidR="009F1BFC">
              <w:rPr>
                <w:color w:val="000000" w:themeColor="text1"/>
                <w:lang w:val="en-US"/>
              </w:rPr>
              <w:t>6</w:t>
            </w:r>
            <w:r w:rsidR="00A8314C">
              <w:rPr>
                <w:color w:val="000000" w:themeColor="text1"/>
                <w:lang w:val="en-US"/>
              </w:rPr>
              <w:t>1</w:t>
            </w:r>
          </w:p>
        </w:tc>
      </w:tr>
      <w:tr w:rsidR="00AB054B" w:rsidRPr="00794863" w14:paraId="34AC858E" w14:textId="77777777" w:rsidTr="003E46D4">
        <w:trPr>
          <w:jc w:val="center"/>
        </w:trPr>
        <w:tc>
          <w:tcPr>
            <w:tcW w:w="3494" w:type="dxa"/>
            <w:vAlign w:val="center"/>
          </w:tcPr>
          <w:p w14:paraId="1CB970AC" w14:textId="77777777" w:rsidR="00AB054B" w:rsidRPr="00394B8C" w:rsidRDefault="00AB054B" w:rsidP="001854A6">
            <w:pPr>
              <w:pStyle w:val="TextoInterior"/>
              <w:rPr>
                <w:lang w:val="es-ES"/>
              </w:rPr>
            </w:pPr>
            <w:r w:rsidRPr="00DC52E3">
              <w:rPr>
                <w:rFonts w:ascii="Exo 2 Light" w:hAnsi="Exo 2 Light"/>
              </w:rPr>
              <w:t>Duración del programa ECO (</w:t>
            </w:r>
            <w:proofErr w:type="spellStart"/>
            <w:r w:rsidRPr="00DC52E3">
              <w:rPr>
                <w:rFonts w:ascii="Exo 2 Light" w:hAnsi="Exo 2 Light"/>
              </w:rPr>
              <w:t>Tt</w:t>
            </w:r>
            <w:proofErr w:type="spellEnd"/>
            <w:r w:rsidRPr="00DC52E3">
              <w:rPr>
                <w:rFonts w:ascii="Exo 2 Light" w:hAnsi="Exo 2 Light"/>
              </w:rPr>
              <w:t>)/ (</w:t>
            </w:r>
            <w:proofErr w:type="spellStart"/>
            <w:proofErr w:type="gramStart"/>
            <w:r w:rsidRPr="00DC52E3">
              <w:rPr>
                <w:rFonts w:ascii="Exo 2 Light" w:hAnsi="Exo 2 Light"/>
              </w:rPr>
              <w:t>h:min</w:t>
            </w:r>
            <w:proofErr w:type="spellEnd"/>
            <w:proofErr w:type="gramEnd"/>
            <w:r w:rsidRPr="00DC52E3">
              <w:rPr>
                <w:rFonts w:ascii="Exo 2 Light" w:hAnsi="Exo 2 Light"/>
              </w:rPr>
              <w:t>)</w:t>
            </w:r>
          </w:p>
        </w:tc>
        <w:tc>
          <w:tcPr>
            <w:tcW w:w="3634" w:type="dxa"/>
            <w:gridSpan w:val="2"/>
            <w:vAlign w:val="center"/>
          </w:tcPr>
          <w:p w14:paraId="1124325B" w14:textId="6FF23302" w:rsidR="00AB054B" w:rsidRPr="00EA3BB6" w:rsidRDefault="00A8314C" w:rsidP="001854A6">
            <w:pPr>
              <w:pStyle w:val="TextoInterior"/>
              <w:rPr>
                <w:color w:val="FF0000"/>
                <w:lang w:val="en-US"/>
              </w:rPr>
            </w:pPr>
            <w:r>
              <w:rPr>
                <w:color w:val="000000" w:themeColor="text1"/>
                <w:lang w:val="en-US"/>
              </w:rPr>
              <w:t>4</w:t>
            </w:r>
            <w:r w:rsidR="00277233" w:rsidRPr="00277233">
              <w:rPr>
                <w:color w:val="000000" w:themeColor="text1"/>
                <w:lang w:val="en-US"/>
              </w:rPr>
              <w:t>:</w:t>
            </w:r>
            <w:r w:rsidR="00B51D50">
              <w:rPr>
                <w:color w:val="000000" w:themeColor="text1"/>
                <w:lang w:val="en-US"/>
              </w:rPr>
              <w:t>48</w:t>
            </w:r>
          </w:p>
        </w:tc>
      </w:tr>
      <w:tr w:rsidR="00B61EB8" w:rsidRPr="00794863" w14:paraId="49181340" w14:textId="77777777" w:rsidTr="003E46D4">
        <w:trPr>
          <w:jc w:val="center"/>
        </w:trPr>
        <w:tc>
          <w:tcPr>
            <w:tcW w:w="3494" w:type="dxa"/>
            <w:vAlign w:val="center"/>
          </w:tcPr>
          <w:p w14:paraId="687CAB4F" w14:textId="743D34EE" w:rsidR="00B61EB8" w:rsidRPr="00DC52E3" w:rsidRDefault="00B61EB8" w:rsidP="001854A6">
            <w:pPr>
              <w:pStyle w:val="TextoInterior"/>
            </w:pPr>
            <w:r>
              <w:t>Tipo</w:t>
            </w:r>
          </w:p>
        </w:tc>
        <w:tc>
          <w:tcPr>
            <w:tcW w:w="3634" w:type="dxa"/>
            <w:gridSpan w:val="2"/>
            <w:vAlign w:val="center"/>
          </w:tcPr>
          <w:p w14:paraId="11C4E1D3" w14:textId="7B3626BD" w:rsidR="00B61EB8" w:rsidRPr="00EA3BB6" w:rsidRDefault="00A8314C" w:rsidP="001854A6">
            <w:pPr>
              <w:pStyle w:val="TextoInterio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Libre </w:t>
            </w:r>
            <w:proofErr w:type="spellStart"/>
            <w:r>
              <w:rPr>
                <w:color w:val="000000" w:themeColor="text1"/>
                <w:lang w:val="en-US"/>
              </w:rPr>
              <w:t>instalación</w:t>
            </w:r>
            <w:proofErr w:type="spellEnd"/>
          </w:p>
        </w:tc>
      </w:tr>
      <w:tr w:rsidR="00AB054B" w:rsidRPr="00794863" w14:paraId="5BDAC3DC" w14:textId="77777777" w:rsidTr="003E46D4">
        <w:trPr>
          <w:jc w:val="center"/>
        </w:trPr>
        <w:tc>
          <w:tcPr>
            <w:tcW w:w="3494" w:type="dxa"/>
            <w:vAlign w:val="center"/>
          </w:tcPr>
          <w:p w14:paraId="598C70C6" w14:textId="0A905CD1" w:rsidR="00AB054B" w:rsidRPr="00394B8C" w:rsidRDefault="00AB054B" w:rsidP="001854A6">
            <w:pPr>
              <w:pStyle w:val="TextoInterior"/>
              <w:rPr>
                <w:lang w:val="es-ES"/>
              </w:rPr>
            </w:pPr>
            <w:r w:rsidRPr="00DC52E3">
              <w:rPr>
                <w:rFonts w:ascii="Exo 2 Light" w:hAnsi="Exo 2 Light"/>
              </w:rPr>
              <w:t xml:space="preserve">Consumo de energía del modo apagado </w:t>
            </w:r>
            <w:r w:rsidR="0036321B">
              <w:rPr>
                <w:rFonts w:ascii="Exo 2 Light" w:hAnsi="Exo 2 Light"/>
              </w:rPr>
              <w:t>(W)</w:t>
            </w:r>
          </w:p>
        </w:tc>
        <w:tc>
          <w:tcPr>
            <w:tcW w:w="3634" w:type="dxa"/>
            <w:gridSpan w:val="2"/>
            <w:vAlign w:val="center"/>
          </w:tcPr>
          <w:p w14:paraId="7BCF541D" w14:textId="7D39F8F2" w:rsidR="00AB054B" w:rsidRPr="00EA3BB6" w:rsidRDefault="00A8314C" w:rsidP="001854A6">
            <w:pPr>
              <w:pStyle w:val="TextoInterio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0,49</w:t>
            </w:r>
          </w:p>
        </w:tc>
      </w:tr>
      <w:tr w:rsidR="00AB054B" w:rsidRPr="00794863" w14:paraId="10FC99DE" w14:textId="77777777" w:rsidTr="003E46D4">
        <w:trPr>
          <w:jc w:val="center"/>
        </w:trPr>
        <w:tc>
          <w:tcPr>
            <w:tcW w:w="3494" w:type="dxa"/>
            <w:vAlign w:val="center"/>
          </w:tcPr>
          <w:p w14:paraId="7298BB57" w14:textId="098F016A" w:rsidR="00AB054B" w:rsidRPr="00394B8C" w:rsidRDefault="00AB054B" w:rsidP="001854A6">
            <w:pPr>
              <w:pStyle w:val="TextoInterior"/>
              <w:rPr>
                <w:lang w:val="es-ES"/>
              </w:rPr>
            </w:pPr>
            <w:r w:rsidRPr="00DC52E3">
              <w:rPr>
                <w:rFonts w:ascii="Exo 2 Light" w:hAnsi="Exo 2 Light"/>
              </w:rPr>
              <w:t xml:space="preserve">Consumo de energía del modo </w:t>
            </w:r>
            <w:r>
              <w:rPr>
                <w:rFonts w:ascii="Exo 2 Light" w:hAnsi="Exo 2 Light"/>
              </w:rPr>
              <w:t>espera</w:t>
            </w:r>
            <w:r w:rsidRPr="00DC52E3">
              <w:rPr>
                <w:rFonts w:ascii="Exo 2 Light" w:hAnsi="Exo 2 Light"/>
              </w:rPr>
              <w:t xml:space="preserve"> </w:t>
            </w:r>
            <w:r w:rsidR="003E46D4">
              <w:rPr>
                <w:lang w:val="es-ES"/>
              </w:rPr>
              <w:t>(W)</w:t>
            </w:r>
          </w:p>
        </w:tc>
        <w:tc>
          <w:tcPr>
            <w:tcW w:w="3634" w:type="dxa"/>
            <w:gridSpan w:val="2"/>
            <w:vAlign w:val="center"/>
          </w:tcPr>
          <w:p w14:paraId="6857F270" w14:textId="1E310A83" w:rsidR="00AB054B" w:rsidRPr="00EA3BB6" w:rsidRDefault="00277233" w:rsidP="001854A6">
            <w:pPr>
              <w:pStyle w:val="TextoInterio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0,</w:t>
            </w:r>
            <w:r w:rsidR="009F1BFC">
              <w:rPr>
                <w:color w:val="000000" w:themeColor="text1"/>
                <w:lang w:val="en-US"/>
              </w:rPr>
              <w:t>49</w:t>
            </w:r>
          </w:p>
        </w:tc>
      </w:tr>
      <w:tr w:rsidR="00AB054B" w:rsidRPr="00242E01" w14:paraId="6B3A3654" w14:textId="77777777" w:rsidTr="003E46D4">
        <w:trPr>
          <w:jc w:val="center"/>
        </w:trPr>
        <w:tc>
          <w:tcPr>
            <w:tcW w:w="3494" w:type="dxa"/>
            <w:vAlign w:val="center"/>
          </w:tcPr>
          <w:p w14:paraId="45A791B2" w14:textId="17387153" w:rsidR="00AB054B" w:rsidRPr="00087BE2" w:rsidRDefault="00AB054B" w:rsidP="001854A6">
            <w:pPr>
              <w:pStyle w:val="TextoInterior"/>
              <w:rPr>
                <w:lang w:val="es-ES"/>
              </w:rPr>
            </w:pPr>
            <w:r w:rsidRPr="00DC52E3">
              <w:rPr>
                <w:rFonts w:ascii="Exo 2 Light" w:hAnsi="Exo 2 Light"/>
              </w:rPr>
              <w:t xml:space="preserve">Consumo de energía del modo </w:t>
            </w:r>
            <w:r>
              <w:rPr>
                <w:rFonts w:ascii="Exo 2 Light" w:hAnsi="Exo 2 Light"/>
              </w:rPr>
              <w:t>red-espera</w:t>
            </w:r>
            <w:r w:rsidRPr="00087BE2">
              <w:rPr>
                <w:lang w:val="es-ES"/>
              </w:rPr>
              <w:t xml:space="preserve"> (si es aplicable)</w:t>
            </w:r>
          </w:p>
        </w:tc>
        <w:tc>
          <w:tcPr>
            <w:tcW w:w="3634" w:type="dxa"/>
            <w:gridSpan w:val="2"/>
            <w:vAlign w:val="center"/>
          </w:tcPr>
          <w:p w14:paraId="488D2E68" w14:textId="76C343CA" w:rsidR="00AB054B" w:rsidRPr="00277233" w:rsidRDefault="00277233" w:rsidP="001854A6">
            <w:pPr>
              <w:pStyle w:val="TextoInterior"/>
              <w:rPr>
                <w:color w:val="000000" w:themeColor="text1"/>
                <w:lang w:val="en-US"/>
              </w:rPr>
            </w:pPr>
            <w:r w:rsidRPr="00277233">
              <w:rPr>
                <w:color w:val="000000" w:themeColor="text1"/>
                <w:lang w:val="en-US"/>
              </w:rPr>
              <w:t>-</w:t>
            </w:r>
          </w:p>
        </w:tc>
      </w:tr>
      <w:tr w:rsidR="00AB054B" w:rsidRPr="00242E01" w14:paraId="313DECCB" w14:textId="77777777" w:rsidTr="003E46D4">
        <w:trPr>
          <w:jc w:val="center"/>
        </w:trPr>
        <w:tc>
          <w:tcPr>
            <w:tcW w:w="3494" w:type="dxa"/>
            <w:vAlign w:val="center"/>
          </w:tcPr>
          <w:p w14:paraId="33431998" w14:textId="47A6C58B" w:rsidR="00AB054B" w:rsidRPr="00087BE2" w:rsidRDefault="00AB054B" w:rsidP="001854A6">
            <w:pPr>
              <w:pStyle w:val="TextoInterior"/>
              <w:rPr>
                <w:lang w:val="es-ES"/>
              </w:rPr>
            </w:pPr>
            <w:r w:rsidRPr="00DC52E3">
              <w:rPr>
                <w:rFonts w:ascii="Exo 2 Light" w:hAnsi="Exo 2 Light"/>
              </w:rPr>
              <w:t xml:space="preserve">Consumo de energía del modo de inicio diferido </w:t>
            </w:r>
            <w:r w:rsidRPr="00087BE2">
              <w:rPr>
                <w:lang w:val="es-ES"/>
              </w:rPr>
              <w:t>(</w:t>
            </w:r>
            <w:r>
              <w:rPr>
                <w:lang w:val="es-ES"/>
              </w:rPr>
              <w:t>si es aplicable</w:t>
            </w:r>
            <w:r w:rsidRPr="00087BE2">
              <w:rPr>
                <w:lang w:val="es-ES"/>
              </w:rPr>
              <w:t>)</w:t>
            </w:r>
            <w:r w:rsidR="003E46D4">
              <w:rPr>
                <w:lang w:val="es-ES"/>
              </w:rPr>
              <w:t xml:space="preserve"> (W)</w:t>
            </w:r>
          </w:p>
        </w:tc>
        <w:tc>
          <w:tcPr>
            <w:tcW w:w="3634" w:type="dxa"/>
            <w:gridSpan w:val="2"/>
            <w:vAlign w:val="center"/>
          </w:tcPr>
          <w:p w14:paraId="3039B768" w14:textId="72CEF0D4" w:rsidR="00AB054B" w:rsidRPr="00277233" w:rsidRDefault="00277233" w:rsidP="001854A6">
            <w:pPr>
              <w:pStyle w:val="TextoInterior"/>
              <w:rPr>
                <w:color w:val="000000" w:themeColor="text1"/>
                <w:lang w:val="en-US"/>
              </w:rPr>
            </w:pPr>
            <w:r w:rsidRPr="00277233">
              <w:rPr>
                <w:color w:val="000000" w:themeColor="text1"/>
                <w:lang w:val="en-US"/>
              </w:rPr>
              <w:t>1,</w:t>
            </w:r>
            <w:r w:rsidR="00A8314C">
              <w:rPr>
                <w:color w:val="000000" w:themeColor="text1"/>
                <w:lang w:val="en-US"/>
              </w:rPr>
              <w:t>50</w:t>
            </w:r>
          </w:p>
        </w:tc>
      </w:tr>
      <w:tr w:rsidR="00AB054B" w:rsidRPr="003210C2" w14:paraId="7FA37619" w14:textId="77777777" w:rsidTr="003E46D4">
        <w:trPr>
          <w:jc w:val="center"/>
        </w:trPr>
        <w:tc>
          <w:tcPr>
            <w:tcW w:w="3494" w:type="dxa"/>
            <w:vAlign w:val="center"/>
          </w:tcPr>
          <w:p w14:paraId="46B21438" w14:textId="0A51BBD5" w:rsidR="00AB054B" w:rsidRPr="009A675F" w:rsidRDefault="00AB054B" w:rsidP="001854A6">
            <w:pPr>
              <w:pStyle w:val="TextoInterior"/>
              <w:rPr>
                <w:lang w:val="es-ES"/>
              </w:rPr>
            </w:pPr>
            <w:r w:rsidRPr="00DC52E3">
              <w:rPr>
                <w:rFonts w:ascii="Exo 2 Light" w:hAnsi="Exo 2 Light"/>
              </w:rPr>
              <w:t>Emisión de ruido acústico aéreo (dB</w:t>
            </w:r>
            <w:r w:rsidR="003E46D4">
              <w:rPr>
                <w:rFonts w:ascii="Exo 2 Light" w:hAnsi="Exo 2 Light"/>
              </w:rPr>
              <w:t>(A)</w:t>
            </w:r>
            <w:proofErr w:type="gramStart"/>
            <w:r w:rsidR="003E46D4">
              <w:rPr>
                <w:rFonts w:ascii="Exo 2 Light" w:hAnsi="Exo 2 Light"/>
              </w:rPr>
              <w:t>re 1</w:t>
            </w:r>
            <w:proofErr w:type="gramEnd"/>
            <w:r w:rsidR="003E46D4">
              <w:rPr>
                <w:rFonts w:ascii="Exo 2 Light" w:hAnsi="Exo 2 Light"/>
              </w:rPr>
              <w:t xml:space="preserve"> </w:t>
            </w:r>
            <w:proofErr w:type="spellStart"/>
            <w:r w:rsidR="003E46D4">
              <w:rPr>
                <w:rFonts w:ascii="Exo 2 Light" w:hAnsi="Exo 2 Light"/>
              </w:rPr>
              <w:t>pW</w:t>
            </w:r>
            <w:proofErr w:type="spellEnd"/>
            <w:r w:rsidR="003E46D4">
              <w:rPr>
                <w:rFonts w:ascii="Exo 2 Light" w:hAnsi="Exo 2 Light"/>
              </w:rPr>
              <w:t>)</w:t>
            </w:r>
            <w:r w:rsidRPr="00DC52E3">
              <w:rPr>
                <w:rFonts w:ascii="Exo 2 Light" w:hAnsi="Exo 2 Light"/>
              </w:rPr>
              <w:t>)</w:t>
            </w:r>
          </w:p>
        </w:tc>
        <w:tc>
          <w:tcPr>
            <w:tcW w:w="3634" w:type="dxa"/>
            <w:gridSpan w:val="2"/>
            <w:vAlign w:val="center"/>
          </w:tcPr>
          <w:p w14:paraId="38BE828F" w14:textId="21A834D7" w:rsidR="00AB054B" w:rsidRPr="00EA3BB6" w:rsidRDefault="00277233" w:rsidP="001854A6">
            <w:pPr>
              <w:pStyle w:val="TextoInterior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4</w:t>
            </w:r>
            <w:r w:rsidR="009F1BFC">
              <w:rPr>
                <w:color w:val="000000" w:themeColor="text1"/>
                <w:lang w:val="fr-FR"/>
              </w:rPr>
              <w:t>2</w:t>
            </w:r>
          </w:p>
        </w:tc>
      </w:tr>
      <w:tr w:rsidR="00AB054B" w:rsidRPr="003210C2" w14:paraId="00C1B4EB" w14:textId="77777777" w:rsidTr="003E46D4">
        <w:trPr>
          <w:jc w:val="center"/>
        </w:trPr>
        <w:tc>
          <w:tcPr>
            <w:tcW w:w="3494" w:type="dxa"/>
            <w:vAlign w:val="center"/>
          </w:tcPr>
          <w:p w14:paraId="3CF6883B" w14:textId="53A68998" w:rsidR="00AB054B" w:rsidRPr="003210C2" w:rsidRDefault="0036321B" w:rsidP="001854A6">
            <w:pPr>
              <w:pStyle w:val="TextoInterior"/>
              <w:rPr>
                <w:lang w:val="fr-FR"/>
              </w:rPr>
            </w:pPr>
            <w:r>
              <w:rPr>
                <w:lang w:val="fr-FR"/>
              </w:rPr>
              <w:t xml:space="preserve">Clase de </w:t>
            </w:r>
            <w:proofErr w:type="spellStart"/>
            <w:r>
              <w:rPr>
                <w:lang w:val="fr-FR"/>
              </w:rPr>
              <w:t>emisión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ruido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acústico</w:t>
            </w:r>
            <w:proofErr w:type="spellEnd"/>
            <w:r>
              <w:rPr>
                <w:lang w:val="fr-FR"/>
              </w:rPr>
              <w:t xml:space="preserve"> en el aire.</w:t>
            </w:r>
          </w:p>
        </w:tc>
        <w:tc>
          <w:tcPr>
            <w:tcW w:w="3634" w:type="dxa"/>
            <w:gridSpan w:val="2"/>
            <w:vAlign w:val="center"/>
          </w:tcPr>
          <w:p w14:paraId="58D50F88" w14:textId="10940D39" w:rsidR="00AB054B" w:rsidRPr="00EA3BB6" w:rsidRDefault="009F1BFC" w:rsidP="001854A6">
            <w:pPr>
              <w:pStyle w:val="TextoInterior"/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B</w:t>
            </w:r>
          </w:p>
        </w:tc>
      </w:tr>
      <w:tr w:rsidR="00AB054B" w:rsidRPr="003210C2" w14:paraId="2460EC53" w14:textId="77777777" w:rsidTr="003E46D4">
        <w:trPr>
          <w:trHeight w:val="266"/>
          <w:jc w:val="center"/>
        </w:trPr>
        <w:tc>
          <w:tcPr>
            <w:tcW w:w="3494" w:type="dxa"/>
            <w:vMerge w:val="restart"/>
            <w:vAlign w:val="center"/>
          </w:tcPr>
          <w:p w14:paraId="22464D0D" w14:textId="77777777" w:rsidR="00AB054B" w:rsidRDefault="00AB054B" w:rsidP="001854A6">
            <w:pPr>
              <w:pStyle w:val="TextoInterior"/>
              <w:rPr>
                <w:lang w:val="fr-FR"/>
              </w:rPr>
            </w:pPr>
          </w:p>
          <w:p w14:paraId="7E06AF9B" w14:textId="77777777" w:rsidR="00AB054B" w:rsidRDefault="00AB054B" w:rsidP="001854A6">
            <w:pPr>
              <w:pStyle w:val="TextoInterior"/>
              <w:rPr>
                <w:lang w:val="fr-FR"/>
              </w:rPr>
            </w:pPr>
            <w:proofErr w:type="spellStart"/>
            <w:r>
              <w:rPr>
                <w:lang w:val="fr-FR"/>
              </w:rPr>
              <w:t>Dimensiones</w:t>
            </w:r>
            <w:proofErr w:type="spellEnd"/>
            <w:r>
              <w:rPr>
                <w:lang w:val="fr-FR"/>
              </w:rPr>
              <w:t xml:space="preserve"> (cm)</w:t>
            </w:r>
          </w:p>
          <w:p w14:paraId="618BC860" w14:textId="77777777" w:rsidR="00AB054B" w:rsidRDefault="00AB054B" w:rsidP="001854A6">
            <w:pPr>
              <w:pStyle w:val="TextoInterior"/>
              <w:rPr>
                <w:lang w:val="fr-FR"/>
              </w:rPr>
            </w:pPr>
          </w:p>
        </w:tc>
        <w:tc>
          <w:tcPr>
            <w:tcW w:w="2606" w:type="dxa"/>
            <w:vAlign w:val="center"/>
          </w:tcPr>
          <w:p w14:paraId="4A930515" w14:textId="77777777" w:rsidR="00AB054B" w:rsidRDefault="00AB054B" w:rsidP="001854A6">
            <w:pPr>
              <w:pStyle w:val="TextoInterior"/>
              <w:rPr>
                <w:lang w:val="fr-FR"/>
              </w:rPr>
            </w:pPr>
            <w:r>
              <w:rPr>
                <w:lang w:val="fr-FR"/>
              </w:rPr>
              <w:t>Altura</w:t>
            </w:r>
          </w:p>
        </w:tc>
        <w:tc>
          <w:tcPr>
            <w:tcW w:w="1028" w:type="dxa"/>
            <w:vAlign w:val="center"/>
          </w:tcPr>
          <w:p w14:paraId="0536DA4A" w14:textId="47838F6A" w:rsidR="00AB054B" w:rsidRDefault="00256B30" w:rsidP="001854A6">
            <w:pPr>
              <w:pStyle w:val="TextoInterior"/>
              <w:rPr>
                <w:lang w:val="fr-FR"/>
              </w:rPr>
            </w:pPr>
            <w:r>
              <w:rPr>
                <w:lang w:val="fr-FR"/>
              </w:rPr>
              <w:t>8</w:t>
            </w:r>
            <w:r w:rsidR="003A2035">
              <w:rPr>
                <w:lang w:val="fr-FR"/>
              </w:rPr>
              <w:t>4,5</w:t>
            </w:r>
          </w:p>
        </w:tc>
      </w:tr>
      <w:tr w:rsidR="00AB054B" w:rsidRPr="003210C2" w14:paraId="281750D8" w14:textId="77777777" w:rsidTr="003E46D4">
        <w:trPr>
          <w:trHeight w:val="259"/>
          <w:jc w:val="center"/>
        </w:trPr>
        <w:tc>
          <w:tcPr>
            <w:tcW w:w="3494" w:type="dxa"/>
            <w:vMerge/>
            <w:vAlign w:val="center"/>
          </w:tcPr>
          <w:p w14:paraId="355702C5" w14:textId="77777777" w:rsidR="00AB054B" w:rsidRDefault="00AB054B" w:rsidP="001854A6">
            <w:pPr>
              <w:pStyle w:val="TextoInterior"/>
              <w:rPr>
                <w:lang w:val="fr-FR"/>
              </w:rPr>
            </w:pPr>
          </w:p>
        </w:tc>
        <w:tc>
          <w:tcPr>
            <w:tcW w:w="2606" w:type="dxa"/>
            <w:vAlign w:val="center"/>
          </w:tcPr>
          <w:p w14:paraId="66121881" w14:textId="77777777" w:rsidR="00AB054B" w:rsidRDefault="00AB054B" w:rsidP="001854A6">
            <w:pPr>
              <w:pStyle w:val="TextoInterior"/>
              <w:rPr>
                <w:lang w:val="fr-FR"/>
              </w:rPr>
            </w:pPr>
            <w:proofErr w:type="spellStart"/>
            <w:r>
              <w:rPr>
                <w:lang w:val="fr-FR"/>
              </w:rPr>
              <w:t>Anchura</w:t>
            </w:r>
            <w:proofErr w:type="spellEnd"/>
          </w:p>
        </w:tc>
        <w:tc>
          <w:tcPr>
            <w:tcW w:w="1028" w:type="dxa"/>
            <w:vAlign w:val="center"/>
          </w:tcPr>
          <w:p w14:paraId="5F42FE01" w14:textId="6269B80B" w:rsidR="00AB054B" w:rsidRDefault="00256B30" w:rsidP="001854A6">
            <w:pPr>
              <w:pStyle w:val="TextoInterior"/>
              <w:rPr>
                <w:lang w:val="fr-FR"/>
              </w:rPr>
            </w:pPr>
            <w:r>
              <w:rPr>
                <w:lang w:val="fr-FR"/>
              </w:rPr>
              <w:t>60</w:t>
            </w:r>
          </w:p>
        </w:tc>
      </w:tr>
      <w:tr w:rsidR="00AB054B" w:rsidRPr="003210C2" w14:paraId="264B018D" w14:textId="77777777" w:rsidTr="003E46D4">
        <w:trPr>
          <w:trHeight w:val="130"/>
          <w:jc w:val="center"/>
        </w:trPr>
        <w:tc>
          <w:tcPr>
            <w:tcW w:w="3494" w:type="dxa"/>
            <w:vMerge/>
            <w:vAlign w:val="center"/>
          </w:tcPr>
          <w:p w14:paraId="21853833" w14:textId="77777777" w:rsidR="00AB054B" w:rsidRDefault="00AB054B" w:rsidP="001854A6">
            <w:pPr>
              <w:pStyle w:val="TextoInterior"/>
              <w:rPr>
                <w:lang w:val="fr-FR"/>
              </w:rPr>
            </w:pPr>
          </w:p>
        </w:tc>
        <w:tc>
          <w:tcPr>
            <w:tcW w:w="2606" w:type="dxa"/>
            <w:vAlign w:val="center"/>
          </w:tcPr>
          <w:p w14:paraId="0EC9CC2E" w14:textId="77777777" w:rsidR="00AB054B" w:rsidRDefault="00AB054B" w:rsidP="001854A6">
            <w:pPr>
              <w:pStyle w:val="TextoInterior"/>
              <w:rPr>
                <w:lang w:val="fr-FR"/>
              </w:rPr>
            </w:pPr>
            <w:proofErr w:type="spellStart"/>
            <w:r>
              <w:rPr>
                <w:lang w:val="fr-FR"/>
              </w:rPr>
              <w:t>Profundidad</w:t>
            </w:r>
            <w:proofErr w:type="spellEnd"/>
          </w:p>
        </w:tc>
        <w:tc>
          <w:tcPr>
            <w:tcW w:w="1028" w:type="dxa"/>
            <w:vAlign w:val="center"/>
          </w:tcPr>
          <w:p w14:paraId="6EAAB768" w14:textId="42087E86" w:rsidR="00AB054B" w:rsidRDefault="003A2035" w:rsidP="001854A6">
            <w:pPr>
              <w:pStyle w:val="TextoInterior"/>
              <w:rPr>
                <w:lang w:val="fr-FR"/>
              </w:rPr>
            </w:pPr>
            <w:r>
              <w:rPr>
                <w:lang w:val="fr-FR"/>
              </w:rPr>
              <w:t>60</w:t>
            </w:r>
          </w:p>
        </w:tc>
      </w:tr>
      <w:tr w:rsidR="003E46D4" w:rsidRPr="00D6320E" w14:paraId="575F9D8C" w14:textId="77777777" w:rsidTr="003E46D4">
        <w:trPr>
          <w:jc w:val="center"/>
        </w:trPr>
        <w:tc>
          <w:tcPr>
            <w:tcW w:w="7128" w:type="dxa"/>
            <w:gridSpan w:val="3"/>
            <w:vAlign w:val="center"/>
          </w:tcPr>
          <w:p w14:paraId="03C27DC5" w14:textId="6C3C354B" w:rsidR="003E46D4" w:rsidRPr="00D6320E" w:rsidRDefault="003E46D4" w:rsidP="007B67F0">
            <w:pPr>
              <w:pStyle w:val="TextoInterior"/>
              <w:rPr>
                <w:b/>
                <w:bCs/>
              </w:rPr>
            </w:pPr>
            <w:r w:rsidRPr="00D6320E">
              <w:rPr>
                <w:rFonts w:eastAsia="Exo 2 Light"/>
                <w:b/>
                <w:bCs/>
              </w:rPr>
              <w:t>Duración mínima de la garantía ofrecida por el proveedor (</w:t>
            </w:r>
            <w:r>
              <w:rPr>
                <w:rFonts w:eastAsia="Exo 2 Light"/>
                <w:b/>
                <w:bCs/>
              </w:rPr>
              <w:t>a</w:t>
            </w:r>
            <w:r w:rsidRPr="00D6320E">
              <w:rPr>
                <w:rFonts w:eastAsia="Exo 2 Light"/>
                <w:b/>
                <w:bCs/>
              </w:rPr>
              <w:t>)</w:t>
            </w:r>
            <w:r>
              <w:rPr>
                <w:rFonts w:eastAsia="Exo 2 Light"/>
                <w:b/>
                <w:bCs/>
              </w:rPr>
              <w:t xml:space="preserve"> (c)</w:t>
            </w:r>
            <w:r w:rsidRPr="00D6320E">
              <w:rPr>
                <w:rFonts w:eastAsia="Exo 2 Light"/>
                <w:b/>
                <w:bCs/>
              </w:rPr>
              <w:t xml:space="preserve">: </w:t>
            </w:r>
            <w:r w:rsidR="00D43401">
              <w:rPr>
                <w:rFonts w:eastAsia="Exo 2 Light"/>
              </w:rPr>
              <w:t>2</w:t>
            </w:r>
            <w:r w:rsidRPr="006973AA">
              <w:rPr>
                <w:rFonts w:eastAsia="Exo 2 Light"/>
              </w:rPr>
              <w:t xml:space="preserve"> años</w:t>
            </w:r>
            <w:r w:rsidRPr="00D6320E">
              <w:rPr>
                <w:rFonts w:eastAsia="Exo 2 Light"/>
                <w:b/>
                <w:bCs/>
              </w:rPr>
              <w:t xml:space="preserve"> </w:t>
            </w:r>
          </w:p>
        </w:tc>
      </w:tr>
      <w:tr w:rsidR="003E46D4" w:rsidRPr="00D6320E" w14:paraId="30C78C8A" w14:textId="77777777" w:rsidTr="003E46D4">
        <w:trPr>
          <w:jc w:val="center"/>
        </w:trPr>
        <w:tc>
          <w:tcPr>
            <w:tcW w:w="7128" w:type="dxa"/>
            <w:gridSpan w:val="3"/>
            <w:vAlign w:val="center"/>
          </w:tcPr>
          <w:p w14:paraId="0ED231A7" w14:textId="0C9E6201" w:rsidR="003E46D4" w:rsidRPr="00D6320E" w:rsidRDefault="003E46D4" w:rsidP="007B67F0">
            <w:pPr>
              <w:pStyle w:val="TextoInterior"/>
              <w:rPr>
                <w:b/>
                <w:bCs/>
              </w:rPr>
            </w:pPr>
            <w:r w:rsidRPr="00D6320E">
              <w:rPr>
                <w:rFonts w:eastAsia="Exo 2 Light"/>
                <w:b/>
                <w:bCs/>
              </w:rPr>
              <w:t>Información adicional</w:t>
            </w:r>
            <w:r w:rsidR="00062E18">
              <w:rPr>
                <w:rFonts w:eastAsia="Exo 2 Light"/>
                <w:b/>
                <w:bCs/>
              </w:rPr>
              <w:t xml:space="preserve"> </w:t>
            </w:r>
            <w:r w:rsidR="00062E18" w:rsidRPr="00D6320E">
              <w:rPr>
                <w:rFonts w:eastAsia="Exo 2 Light"/>
                <w:b/>
                <w:bCs/>
              </w:rPr>
              <w:t>(</w:t>
            </w:r>
            <w:r w:rsidR="00062E18">
              <w:rPr>
                <w:rFonts w:eastAsia="Exo 2 Light"/>
                <w:b/>
                <w:bCs/>
              </w:rPr>
              <w:t>a</w:t>
            </w:r>
            <w:r w:rsidR="00062E18" w:rsidRPr="00D6320E">
              <w:rPr>
                <w:rFonts w:eastAsia="Exo 2 Light"/>
                <w:b/>
                <w:bCs/>
              </w:rPr>
              <w:t>)</w:t>
            </w:r>
            <w:r w:rsidR="00062E18">
              <w:rPr>
                <w:rFonts w:eastAsia="Exo 2 Light"/>
                <w:b/>
                <w:bCs/>
              </w:rPr>
              <w:t xml:space="preserve"> (c)</w:t>
            </w:r>
            <w:r w:rsidRPr="00D6320E">
              <w:rPr>
                <w:rFonts w:eastAsia="Exo 2 Light"/>
                <w:b/>
                <w:bCs/>
              </w:rPr>
              <w:t xml:space="preserve">: </w:t>
            </w:r>
          </w:p>
        </w:tc>
      </w:tr>
      <w:tr w:rsidR="003E46D4" w:rsidRPr="001B3A5A" w14:paraId="02ACC20E" w14:textId="77777777" w:rsidTr="003E46D4">
        <w:trPr>
          <w:jc w:val="center"/>
        </w:trPr>
        <w:tc>
          <w:tcPr>
            <w:tcW w:w="7128" w:type="dxa"/>
            <w:gridSpan w:val="3"/>
            <w:vAlign w:val="center"/>
          </w:tcPr>
          <w:p w14:paraId="72675ECD" w14:textId="7A9E8971" w:rsidR="003E46D4" w:rsidRPr="00003FDC" w:rsidRDefault="003E46D4" w:rsidP="007B67F0">
            <w:pPr>
              <w:pStyle w:val="TextoInterior"/>
              <w:rPr>
                <w:rFonts w:eastAsia="Exo 2 Light"/>
              </w:rPr>
            </w:pPr>
            <w:r w:rsidRPr="001B3A5A">
              <w:rPr>
                <w:rFonts w:eastAsia="Exo 2 Light"/>
                <w:lang w:val="es-ES"/>
              </w:rPr>
              <w:t>Enlace al sitio web del provee</w:t>
            </w:r>
            <w:r>
              <w:rPr>
                <w:rFonts w:eastAsia="Exo 2 Light"/>
                <w:lang w:val="es-ES"/>
              </w:rPr>
              <w:t xml:space="preserve">dor, en el que se encuentra la información contemplada en el punto </w:t>
            </w:r>
            <w:r w:rsidR="00003FDC">
              <w:rPr>
                <w:rFonts w:eastAsia="Exo 2 Light"/>
                <w:lang w:val="es-ES"/>
              </w:rPr>
              <w:t>6</w:t>
            </w:r>
            <w:r>
              <w:rPr>
                <w:rFonts w:eastAsia="Exo 2 Light"/>
                <w:lang w:val="es-ES"/>
              </w:rPr>
              <w:t xml:space="preserve"> del anexo II del Reglamento (UE) 2019/202</w:t>
            </w:r>
            <w:r w:rsidR="00003FDC">
              <w:rPr>
                <w:rFonts w:eastAsia="Exo 2 Light"/>
                <w:lang w:val="es-ES"/>
              </w:rPr>
              <w:t>2 (1)</w:t>
            </w:r>
            <w:r>
              <w:rPr>
                <w:rFonts w:eastAsia="Exo 2 Light"/>
                <w:lang w:val="es-ES"/>
              </w:rPr>
              <w:t xml:space="preserve"> de la Comisión: </w:t>
            </w:r>
            <w:r w:rsidRPr="00E263C3">
              <w:rPr>
                <w:rFonts w:eastAsia="Exo 2 Light"/>
                <w:b/>
                <w:bCs/>
                <w:lang w:val="es-ES"/>
              </w:rPr>
              <w:t>www.cecotec.es</w:t>
            </w:r>
          </w:p>
        </w:tc>
      </w:tr>
      <w:tr w:rsidR="003E46D4" w:rsidRPr="00042024" w14:paraId="4DFD24B5" w14:textId="77777777" w:rsidTr="003E46D4">
        <w:trPr>
          <w:jc w:val="center"/>
        </w:trPr>
        <w:tc>
          <w:tcPr>
            <w:tcW w:w="7128" w:type="dxa"/>
            <w:gridSpan w:val="3"/>
            <w:vAlign w:val="center"/>
          </w:tcPr>
          <w:p w14:paraId="389D55FF" w14:textId="317F9A0F" w:rsidR="003E46D4" w:rsidRDefault="003E46D4" w:rsidP="00EA3BB6">
            <w:pPr>
              <w:pStyle w:val="TextoInterior"/>
              <w:numPr>
                <w:ilvl w:val="0"/>
                <w:numId w:val="4"/>
              </w:numPr>
              <w:jc w:val="both"/>
              <w:rPr>
                <w:rFonts w:eastAsia="Exo 2 Light"/>
                <w:lang w:val="es-ES"/>
              </w:rPr>
            </w:pPr>
            <w:r>
              <w:rPr>
                <w:rFonts w:eastAsia="Exo 2 Light"/>
                <w:lang w:val="es-ES"/>
              </w:rPr>
              <w:t>Este elemento no se considerará pertinente a efectos del artículo 2, apartado 6, del Reglamento (UE) 2017/1369.</w:t>
            </w:r>
          </w:p>
          <w:p w14:paraId="06F8F959" w14:textId="7F8D178C" w:rsidR="003E46D4" w:rsidRDefault="003E46D4" w:rsidP="00EA3BB6">
            <w:pPr>
              <w:pStyle w:val="TextoInterior"/>
              <w:numPr>
                <w:ilvl w:val="0"/>
                <w:numId w:val="4"/>
              </w:numPr>
              <w:jc w:val="both"/>
              <w:rPr>
                <w:rFonts w:eastAsia="Exo 2 Light"/>
                <w:lang w:val="es-ES"/>
              </w:rPr>
            </w:pPr>
            <w:r>
              <w:rPr>
                <w:rFonts w:eastAsia="Exo 2 Light"/>
                <w:lang w:val="es-ES"/>
              </w:rPr>
              <w:t>Para el programa ECO 40.</w:t>
            </w:r>
          </w:p>
          <w:p w14:paraId="1882906B" w14:textId="77777777" w:rsidR="003E46D4" w:rsidRDefault="003E46D4" w:rsidP="00EA3BB6">
            <w:pPr>
              <w:pStyle w:val="TextoInterior"/>
              <w:numPr>
                <w:ilvl w:val="0"/>
                <w:numId w:val="4"/>
              </w:numPr>
              <w:jc w:val="both"/>
              <w:rPr>
                <w:rFonts w:eastAsia="Exo 2 Light"/>
                <w:lang w:val="es-ES"/>
              </w:rPr>
            </w:pPr>
            <w:r>
              <w:rPr>
                <w:rFonts w:eastAsia="Exo 2 Light"/>
                <w:lang w:val="es-ES"/>
              </w:rPr>
              <w:t>Los cambios en este punto no se considerarán relevantes a efectos del apartado 4 del artículo 4 del Reglamento (UE) 2017/1369.</w:t>
            </w:r>
          </w:p>
          <w:p w14:paraId="6D7105FB" w14:textId="77777777" w:rsidR="003E46D4" w:rsidRDefault="003E46D4" w:rsidP="00EA3BB6">
            <w:pPr>
              <w:pStyle w:val="TextoInterior"/>
              <w:numPr>
                <w:ilvl w:val="0"/>
                <w:numId w:val="4"/>
              </w:numPr>
              <w:jc w:val="both"/>
              <w:rPr>
                <w:rFonts w:eastAsia="Exo 2 Light"/>
                <w:lang w:val="es-ES"/>
              </w:rPr>
            </w:pPr>
            <w:r w:rsidRPr="00042024">
              <w:rPr>
                <w:rFonts w:eastAsia="Exo 2 Light"/>
                <w:lang w:val="es-ES"/>
              </w:rPr>
              <w:t xml:space="preserve">Si la base de datos </w:t>
            </w:r>
            <w:r>
              <w:rPr>
                <w:rFonts w:eastAsia="Exo 2 Light"/>
                <w:lang w:val="es-ES"/>
              </w:rPr>
              <w:t>de productos genera automáticamente el contenido definitivo de esta celda, el proveedor no deberá adjuntar estos datos.</w:t>
            </w:r>
          </w:p>
          <w:p w14:paraId="783DD514" w14:textId="7CF8583A" w:rsidR="001D1912" w:rsidRPr="001D1912" w:rsidRDefault="001D1912" w:rsidP="00EA3BB6">
            <w:pPr>
              <w:pStyle w:val="Prrafodelista"/>
              <w:numPr>
                <w:ilvl w:val="0"/>
                <w:numId w:val="6"/>
              </w:num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inorHAnsi" w:eastAsia="Times New Roman" w:hAnsiTheme="minorHAnsi" w:cstheme="minorHAnsi"/>
                <w:color w:val="202124"/>
                <w:sz w:val="16"/>
                <w:szCs w:val="16"/>
              </w:rPr>
            </w:pPr>
            <w:r w:rsidRPr="001D1912">
              <w:rPr>
                <w:rFonts w:asciiTheme="minorHAnsi" w:eastAsia="Times New Roman" w:hAnsiTheme="minorHAnsi" w:cstheme="minorHAnsi"/>
                <w:color w:val="202124"/>
                <w:sz w:val="16"/>
                <w:szCs w:val="16"/>
              </w:rPr>
              <w:t xml:space="preserve">Reglamento (UE) 2019/2022 de la Comisión, de 1 de octubre de 2019, por el que se establecen </w:t>
            </w:r>
            <w:r>
              <w:rPr>
                <w:rFonts w:asciiTheme="minorHAnsi" w:eastAsia="Times New Roman" w:hAnsiTheme="minorHAnsi" w:cstheme="minorHAnsi"/>
                <w:color w:val="202124"/>
                <w:sz w:val="16"/>
                <w:szCs w:val="16"/>
              </w:rPr>
              <w:t xml:space="preserve">los </w:t>
            </w:r>
            <w:r w:rsidRPr="001D1912">
              <w:rPr>
                <w:rFonts w:asciiTheme="minorHAnsi" w:eastAsia="Times New Roman" w:hAnsiTheme="minorHAnsi" w:cstheme="minorHAnsi"/>
                <w:color w:val="202124"/>
                <w:sz w:val="16"/>
                <w:szCs w:val="16"/>
              </w:rPr>
              <w:t>requisitos de diseño ecológico para los lavavajillas domésticos de conformidad con la Directiva 2009/125/CE del Parlamento Europeo y del Consejo</w:t>
            </w:r>
            <w:r>
              <w:rPr>
                <w:rFonts w:asciiTheme="minorHAnsi" w:eastAsia="Times New Roman" w:hAnsiTheme="minorHAnsi" w:cstheme="minorHAnsi"/>
                <w:color w:val="202124"/>
                <w:sz w:val="16"/>
                <w:szCs w:val="16"/>
              </w:rPr>
              <w:t>,</w:t>
            </w:r>
            <w:r w:rsidRPr="001D1912">
              <w:rPr>
                <w:rFonts w:asciiTheme="minorHAnsi" w:eastAsia="Times New Roman" w:hAnsiTheme="minorHAnsi" w:cstheme="minorHAnsi"/>
                <w:color w:val="202124"/>
                <w:sz w:val="16"/>
                <w:szCs w:val="16"/>
              </w:rPr>
              <w:t xml:space="preserve"> por el que se modifica el Reglamento (CE) n.º 1275/2008 de la Comisión y se deroga el Reglamento de la Comisión (UE) No 1016/2010 (ver página 267 de este Diario Oficial)</w:t>
            </w:r>
          </w:p>
          <w:p w14:paraId="63EB1E7A" w14:textId="6F20D1C0" w:rsidR="00003FDC" w:rsidRPr="00042024" w:rsidRDefault="00003FDC" w:rsidP="001D1912">
            <w:pPr>
              <w:pStyle w:val="TextoInterior"/>
              <w:ind w:left="360"/>
              <w:rPr>
                <w:rFonts w:eastAsia="Exo 2 Light"/>
                <w:lang w:val="es-ES"/>
              </w:rPr>
            </w:pPr>
          </w:p>
        </w:tc>
      </w:tr>
    </w:tbl>
    <w:p w14:paraId="2CEE61D3" w14:textId="1E4980F8" w:rsidR="00765334" w:rsidRPr="00003FDC" w:rsidRDefault="00765334" w:rsidP="0035638E">
      <w:pPr>
        <w:rPr>
          <w:rFonts w:asciiTheme="minorHAnsi" w:eastAsia="Times New Roman" w:hAnsiTheme="minorHAnsi" w:cs="Calibri (Cuerpo)"/>
          <w:sz w:val="16"/>
          <w:szCs w:val="16"/>
          <w:shd w:val="clear" w:color="auto" w:fill="FFFFFF"/>
          <w:vertAlign w:val="superscript"/>
          <w:lang w:eastAsia="es-ES_tradnl"/>
        </w:rPr>
      </w:pPr>
    </w:p>
    <w:p w14:paraId="502BAF7F" w14:textId="77777777" w:rsidR="00765334" w:rsidRPr="0035638E" w:rsidRDefault="00765334" w:rsidP="0035638E">
      <w:pPr>
        <w:rPr>
          <w:rFonts w:eastAsia="Times New Roman" w:cs="Arial"/>
          <w:sz w:val="24"/>
          <w:shd w:val="clear" w:color="auto" w:fill="FFFFFF"/>
          <w:lang w:eastAsia="es-ES_tradnl"/>
        </w:rPr>
      </w:pPr>
    </w:p>
    <w:sectPr w:rsidR="00765334" w:rsidRPr="0035638E" w:rsidSect="0035638E">
      <w:headerReference w:type="default" r:id="rId8"/>
      <w:pgSz w:w="11900" w:h="16840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6F3FA7" w14:textId="77777777" w:rsidR="002A4C10" w:rsidRDefault="002A4C10" w:rsidP="00D90437">
      <w:r>
        <w:separator/>
      </w:r>
    </w:p>
  </w:endnote>
  <w:endnote w:type="continuationSeparator" w:id="0">
    <w:p w14:paraId="4AB8D00F" w14:textId="77777777" w:rsidR="002A4C10" w:rsidRDefault="002A4C10" w:rsidP="00D90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Exo 2 Light">
    <w:altName w:val="Calibri"/>
    <w:panose1 w:val="020B0604020202020204"/>
    <w:charset w:val="00"/>
    <w:family w:val="auto"/>
    <w:pitch w:val="variable"/>
    <w:sig w:usb0="20000207" w:usb1="00000001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Cuerpo en alfa">
    <w:altName w:val="Times New Roman"/>
    <w:panose1 w:val="020B0604020202020204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Exo 2 SemiBold">
    <w:altName w:val="Calibri"/>
    <w:panose1 w:val="020B0604020202020204"/>
    <w:charset w:val="4D"/>
    <w:family w:val="auto"/>
    <w:pitch w:val="variable"/>
    <w:sig w:usb0="20000207" w:usb1="00000001" w:usb2="00000000" w:usb3="00000000" w:csb0="00000197" w:csb1="00000000"/>
  </w:font>
  <w:font w:name="Calibri (Cuerpo)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5187C7" w14:textId="77777777" w:rsidR="002A4C10" w:rsidRDefault="002A4C10" w:rsidP="00D90437">
      <w:r>
        <w:separator/>
      </w:r>
    </w:p>
  </w:footnote>
  <w:footnote w:type="continuationSeparator" w:id="0">
    <w:p w14:paraId="01EB0EFC" w14:textId="77777777" w:rsidR="002A4C10" w:rsidRDefault="002A4C10" w:rsidP="00D90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72DD2C" w14:textId="77777777" w:rsidR="00D90437" w:rsidRDefault="00D9043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C698EE5" wp14:editId="489BA169">
          <wp:simplePos x="0" y="0"/>
          <wp:positionH relativeFrom="column">
            <wp:posOffset>-1224720</wp:posOffset>
          </wp:positionH>
          <wp:positionV relativeFrom="paragraph">
            <wp:posOffset>-441960</wp:posOffset>
          </wp:positionV>
          <wp:extent cx="7744507" cy="1249533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cabezado_hoja corporativ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4507" cy="12495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850176"/>
    <w:multiLevelType w:val="hybridMultilevel"/>
    <w:tmpl w:val="7C30DB40"/>
    <w:lvl w:ilvl="0" w:tplc="BDBC8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6B0C9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D4E9C"/>
    <w:multiLevelType w:val="hybridMultilevel"/>
    <w:tmpl w:val="77F80150"/>
    <w:lvl w:ilvl="0" w:tplc="2E5CFA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419A5"/>
    <w:multiLevelType w:val="hybridMultilevel"/>
    <w:tmpl w:val="B764185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502CB0"/>
    <w:multiLevelType w:val="hybridMultilevel"/>
    <w:tmpl w:val="BCEC43B8"/>
    <w:lvl w:ilvl="0" w:tplc="B3CC3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EF122E"/>
    <w:multiLevelType w:val="hybridMultilevel"/>
    <w:tmpl w:val="11649BBE"/>
    <w:lvl w:ilvl="0" w:tplc="6F2422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637836"/>
    <w:multiLevelType w:val="hybridMultilevel"/>
    <w:tmpl w:val="74A8E2D0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306209">
    <w:abstractNumId w:val="2"/>
  </w:num>
  <w:num w:numId="2" w16cid:durableId="1722365883">
    <w:abstractNumId w:val="5"/>
  </w:num>
  <w:num w:numId="3" w16cid:durableId="1149590187">
    <w:abstractNumId w:val="0"/>
  </w:num>
  <w:num w:numId="4" w16cid:durableId="2134443661">
    <w:abstractNumId w:val="1"/>
  </w:num>
  <w:num w:numId="5" w16cid:durableId="1426418689">
    <w:abstractNumId w:val="4"/>
  </w:num>
  <w:num w:numId="6" w16cid:durableId="13422422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9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437"/>
    <w:rsid w:val="00003FDC"/>
    <w:rsid w:val="000144A6"/>
    <w:rsid w:val="000400B2"/>
    <w:rsid w:val="00062E18"/>
    <w:rsid w:val="001555B9"/>
    <w:rsid w:val="00171524"/>
    <w:rsid w:val="00175B7E"/>
    <w:rsid w:val="001C212C"/>
    <w:rsid w:val="001D1912"/>
    <w:rsid w:val="001D7B41"/>
    <w:rsid w:val="00256B30"/>
    <w:rsid w:val="00272F93"/>
    <w:rsid w:val="00277233"/>
    <w:rsid w:val="002A4C10"/>
    <w:rsid w:val="002F2AA7"/>
    <w:rsid w:val="002F3800"/>
    <w:rsid w:val="0034591D"/>
    <w:rsid w:val="00346C6C"/>
    <w:rsid w:val="0034788F"/>
    <w:rsid w:val="0035638E"/>
    <w:rsid w:val="0036321B"/>
    <w:rsid w:val="003A2035"/>
    <w:rsid w:val="003E46D4"/>
    <w:rsid w:val="004240C2"/>
    <w:rsid w:val="00434A73"/>
    <w:rsid w:val="004846EA"/>
    <w:rsid w:val="00487661"/>
    <w:rsid w:val="004C4021"/>
    <w:rsid w:val="004D4871"/>
    <w:rsid w:val="005231A0"/>
    <w:rsid w:val="00591351"/>
    <w:rsid w:val="005F62DA"/>
    <w:rsid w:val="0062452F"/>
    <w:rsid w:val="00655470"/>
    <w:rsid w:val="00682F29"/>
    <w:rsid w:val="006A09C0"/>
    <w:rsid w:val="006C4CFF"/>
    <w:rsid w:val="006E3141"/>
    <w:rsid w:val="00712034"/>
    <w:rsid w:val="00715919"/>
    <w:rsid w:val="0073413D"/>
    <w:rsid w:val="00756A86"/>
    <w:rsid w:val="00765334"/>
    <w:rsid w:val="007C27FE"/>
    <w:rsid w:val="007D4FAD"/>
    <w:rsid w:val="007F50A6"/>
    <w:rsid w:val="00816AD1"/>
    <w:rsid w:val="008852B7"/>
    <w:rsid w:val="008970C5"/>
    <w:rsid w:val="008A35BF"/>
    <w:rsid w:val="008C22B6"/>
    <w:rsid w:val="008F6703"/>
    <w:rsid w:val="00933166"/>
    <w:rsid w:val="00936F12"/>
    <w:rsid w:val="00956246"/>
    <w:rsid w:val="009C30A0"/>
    <w:rsid w:val="009F1BFC"/>
    <w:rsid w:val="00A8314C"/>
    <w:rsid w:val="00A920FF"/>
    <w:rsid w:val="00AB054B"/>
    <w:rsid w:val="00AB248A"/>
    <w:rsid w:val="00AD1244"/>
    <w:rsid w:val="00AF762F"/>
    <w:rsid w:val="00B07989"/>
    <w:rsid w:val="00B51D50"/>
    <w:rsid w:val="00B52776"/>
    <w:rsid w:val="00B61EB8"/>
    <w:rsid w:val="00B97237"/>
    <w:rsid w:val="00BA1AF0"/>
    <w:rsid w:val="00BF301D"/>
    <w:rsid w:val="00C37521"/>
    <w:rsid w:val="00C4688A"/>
    <w:rsid w:val="00CF63D1"/>
    <w:rsid w:val="00D43401"/>
    <w:rsid w:val="00D467B6"/>
    <w:rsid w:val="00D71A82"/>
    <w:rsid w:val="00D90437"/>
    <w:rsid w:val="00DA45FF"/>
    <w:rsid w:val="00DC44A2"/>
    <w:rsid w:val="00DE125E"/>
    <w:rsid w:val="00DF40D0"/>
    <w:rsid w:val="00E221C7"/>
    <w:rsid w:val="00EA3BB6"/>
    <w:rsid w:val="00EB2704"/>
    <w:rsid w:val="00EB4C8D"/>
    <w:rsid w:val="00EB50ED"/>
    <w:rsid w:val="00ED4697"/>
    <w:rsid w:val="00EE04BA"/>
    <w:rsid w:val="00F02340"/>
    <w:rsid w:val="00F0451E"/>
    <w:rsid w:val="00FA04AC"/>
    <w:rsid w:val="00FD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041884"/>
  <w15:chartTrackingRefBased/>
  <w15:docId w15:val="{4A8CC54C-C764-544E-91C0-1B8763D44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Exo 2 Light" w:eastAsiaTheme="minorHAnsi" w:hAnsi="Exo 2 Light" w:cs="Times New Roman (Cuerpo en alfa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8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04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90437"/>
  </w:style>
  <w:style w:type="paragraph" w:styleId="Piedepgina">
    <w:name w:val="footer"/>
    <w:basedOn w:val="Normal"/>
    <w:link w:val="PiedepginaCar"/>
    <w:uiPriority w:val="99"/>
    <w:unhideWhenUsed/>
    <w:rsid w:val="00D904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90437"/>
  </w:style>
  <w:style w:type="paragraph" w:styleId="NormalWeb">
    <w:name w:val="Normal (Web)"/>
    <w:basedOn w:val="Normal"/>
    <w:uiPriority w:val="99"/>
    <w:semiHidden/>
    <w:unhideWhenUsed/>
    <w:rsid w:val="00BF301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es-ES_tradnl"/>
    </w:rPr>
  </w:style>
  <w:style w:type="paragraph" w:styleId="Prrafodelista">
    <w:name w:val="List Paragraph"/>
    <w:basedOn w:val="Normal"/>
    <w:uiPriority w:val="34"/>
    <w:qFormat/>
    <w:rsid w:val="0035638E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35638E"/>
    <w:rPr>
      <w:b/>
      <w:bCs/>
    </w:rPr>
  </w:style>
  <w:style w:type="table" w:styleId="Tablaconcuadrcula">
    <w:name w:val="Table Grid"/>
    <w:basedOn w:val="Tablanormal"/>
    <w:uiPriority w:val="39"/>
    <w:rsid w:val="00765334"/>
    <w:rPr>
      <w:rFonts w:ascii="Calibri" w:eastAsia="Calibri" w:hAnsi="Calibri" w:cs="Calibri"/>
      <w:sz w:val="24"/>
      <w:lang w:val="es-ES_tradnl"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Interior">
    <w:name w:val="Texto (Interior)"/>
    <w:basedOn w:val="Normal"/>
    <w:uiPriority w:val="99"/>
    <w:rsid w:val="00AB054B"/>
    <w:pPr>
      <w:keepNext/>
      <w:widowControl w:val="0"/>
      <w:suppressAutoHyphens/>
      <w:autoSpaceDE w:val="0"/>
      <w:autoSpaceDN w:val="0"/>
      <w:adjustRightInd w:val="0"/>
      <w:spacing w:line="220" w:lineRule="atLeast"/>
      <w:textAlignment w:val="center"/>
    </w:pPr>
    <w:rPr>
      <w:rFonts w:eastAsiaTheme="minorEastAsia" w:cs="Exo 2 Light"/>
      <w:color w:val="000000"/>
      <w:sz w:val="16"/>
      <w:szCs w:val="16"/>
      <w:lang w:val="es-ES_tradnl" w:eastAsia="es-ES_tradnl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D19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  <w:lang w:eastAsia="es-ES_tradn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1D1912"/>
    <w:rPr>
      <w:rFonts w:ascii="Courier New" w:eastAsia="Times New Roman" w:hAnsi="Courier New" w:cs="Courier New"/>
      <w:szCs w:val="20"/>
      <w:lang w:eastAsia="es-ES_tradnl"/>
    </w:rPr>
  </w:style>
  <w:style w:type="character" w:customStyle="1" w:styleId="y2iqfc">
    <w:name w:val="y2iqfc"/>
    <w:basedOn w:val="Fuentedeprrafopredeter"/>
    <w:rsid w:val="001D1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82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9DB164-BF6D-444C-AFDA-C1C4E12FE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392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Inigo</dc:creator>
  <cp:keywords/>
  <dc:description/>
  <cp:lastModifiedBy>Calidad 11-12-13-14-15</cp:lastModifiedBy>
  <cp:revision>60</cp:revision>
  <dcterms:created xsi:type="dcterms:W3CDTF">2020-02-11T12:52:00Z</dcterms:created>
  <dcterms:modified xsi:type="dcterms:W3CDTF">2026-09-28T14:36:00Z</dcterms:modified>
</cp:coreProperties>
</file>